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8388"/>
        <w:gridCol w:w="6398"/>
      </w:tblGrid>
      <w:tr w:rsidR="002F5D17" w:rsidTr="0007015E">
        <w:tc>
          <w:tcPr>
            <w:tcW w:w="8388" w:type="dxa"/>
          </w:tcPr>
          <w:p w:rsidR="002F5D17" w:rsidRDefault="002F5D17" w:rsidP="0007015E">
            <w:pPr>
              <w:spacing w:line="228" w:lineRule="auto"/>
            </w:pPr>
          </w:p>
        </w:tc>
        <w:tc>
          <w:tcPr>
            <w:tcW w:w="6398" w:type="dxa"/>
          </w:tcPr>
          <w:p w:rsidR="007654A2" w:rsidRDefault="003D0EC6" w:rsidP="003D0EC6">
            <w:pPr>
              <w:autoSpaceDE w:val="0"/>
              <w:autoSpaceDN w:val="0"/>
              <w:adjustRightInd w:val="0"/>
              <w:ind w:left="971"/>
              <w:jc w:val="left"/>
            </w:pPr>
            <w:r>
              <w:t xml:space="preserve">Приложение </w:t>
            </w:r>
            <w:r w:rsidR="00B97824">
              <w:t>2</w:t>
            </w:r>
          </w:p>
          <w:p w:rsidR="007654A2" w:rsidRDefault="00BD1362" w:rsidP="003D0EC6">
            <w:pPr>
              <w:autoSpaceDE w:val="0"/>
              <w:autoSpaceDN w:val="0"/>
              <w:adjustRightInd w:val="0"/>
              <w:ind w:left="971"/>
              <w:jc w:val="left"/>
            </w:pPr>
            <w:r>
              <w:t>к</w:t>
            </w:r>
            <w:r w:rsidR="007654A2">
              <w:t xml:space="preserve"> постановлению администрации Бойкопонурского сельского поселения        Калининского района</w:t>
            </w:r>
          </w:p>
          <w:p w:rsidR="007654A2" w:rsidRDefault="00BA1059" w:rsidP="003D0EC6">
            <w:pPr>
              <w:autoSpaceDE w:val="0"/>
              <w:autoSpaceDN w:val="0"/>
              <w:adjustRightInd w:val="0"/>
              <w:ind w:left="971"/>
              <w:jc w:val="left"/>
            </w:pPr>
            <w:r>
              <w:t>от __09.06.2021___ № ___63</w:t>
            </w:r>
            <w:bookmarkStart w:id="0" w:name="_GoBack"/>
            <w:bookmarkEnd w:id="0"/>
            <w:r w:rsidRPr="00BA1059">
              <w:t>____</w:t>
            </w:r>
          </w:p>
          <w:p w:rsidR="007654A2" w:rsidRDefault="007654A2" w:rsidP="003D0EC6">
            <w:pPr>
              <w:autoSpaceDE w:val="0"/>
              <w:autoSpaceDN w:val="0"/>
              <w:adjustRightInd w:val="0"/>
              <w:ind w:left="971"/>
              <w:jc w:val="left"/>
            </w:pPr>
          </w:p>
          <w:p w:rsidR="002F5D17" w:rsidRPr="00162F92" w:rsidRDefault="007654A2" w:rsidP="003D0EC6">
            <w:pPr>
              <w:autoSpaceDE w:val="0"/>
              <w:autoSpaceDN w:val="0"/>
              <w:adjustRightInd w:val="0"/>
              <w:ind w:left="971"/>
              <w:jc w:val="left"/>
            </w:pPr>
            <w:r>
              <w:t>«</w:t>
            </w:r>
            <w:r w:rsidR="003D0EC6">
              <w:t xml:space="preserve">Приложение </w:t>
            </w:r>
            <w:r w:rsidR="002F5D17">
              <w:t>3</w:t>
            </w:r>
          </w:p>
          <w:p w:rsidR="002F5D17" w:rsidRPr="003E2332" w:rsidRDefault="002F5D17" w:rsidP="003D0EC6">
            <w:pPr>
              <w:autoSpaceDE w:val="0"/>
              <w:autoSpaceDN w:val="0"/>
              <w:adjustRightInd w:val="0"/>
              <w:ind w:left="971"/>
              <w:jc w:val="left"/>
            </w:pPr>
          </w:p>
          <w:p w:rsidR="002F5D17" w:rsidRPr="003E2332" w:rsidRDefault="002F5D17" w:rsidP="003D0EC6">
            <w:pPr>
              <w:autoSpaceDE w:val="0"/>
              <w:autoSpaceDN w:val="0"/>
              <w:adjustRightInd w:val="0"/>
              <w:ind w:left="971"/>
              <w:jc w:val="left"/>
            </w:pPr>
            <w:r w:rsidRPr="003E2332">
              <w:t>к муниципальной программе</w:t>
            </w:r>
          </w:p>
          <w:p w:rsidR="007654A2" w:rsidRDefault="002F5D17" w:rsidP="003D0EC6">
            <w:pPr>
              <w:autoSpaceDE w:val="0"/>
              <w:autoSpaceDN w:val="0"/>
              <w:adjustRightInd w:val="0"/>
              <w:ind w:left="971"/>
              <w:jc w:val="left"/>
            </w:pPr>
            <w:r w:rsidRPr="003E2332">
              <w:t>Бойкопонурского сельского поселения Калининского района «</w:t>
            </w:r>
            <w:r>
              <w:t>Развитие жилищно-коммунал</w:t>
            </w:r>
            <w:r w:rsidR="007654A2">
              <w:t>ьного хозяйства Бойкопонурского</w:t>
            </w:r>
            <w:r w:rsidR="0095094D">
              <w:t xml:space="preserve"> </w:t>
            </w:r>
            <w:r>
              <w:t>сельского поселения</w:t>
            </w:r>
            <w:r w:rsidRPr="003E2332">
              <w:t xml:space="preserve">» </w:t>
            </w:r>
          </w:p>
          <w:p w:rsidR="002F5D17" w:rsidRPr="003E2332" w:rsidRDefault="002F5D17" w:rsidP="003D0EC6">
            <w:pPr>
              <w:autoSpaceDE w:val="0"/>
              <w:autoSpaceDN w:val="0"/>
              <w:adjustRightInd w:val="0"/>
              <w:ind w:left="971"/>
              <w:jc w:val="left"/>
            </w:pPr>
            <w:r w:rsidRPr="003E2332">
              <w:t>на 2018-2023 годы</w:t>
            </w:r>
          </w:p>
          <w:p w:rsidR="002F5D17" w:rsidRDefault="002F5D17" w:rsidP="0007015E">
            <w:pPr>
              <w:ind w:left="74"/>
              <w:jc w:val="center"/>
            </w:pPr>
          </w:p>
        </w:tc>
      </w:tr>
    </w:tbl>
    <w:p w:rsidR="002F5D17" w:rsidRDefault="002F5D17" w:rsidP="0021509D">
      <w:pPr>
        <w:jc w:val="left"/>
      </w:pPr>
    </w:p>
    <w:p w:rsidR="002F5D17" w:rsidRDefault="002F5D17" w:rsidP="00E32336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lang w:eastAsia="ru-RU"/>
        </w:rPr>
      </w:pPr>
    </w:p>
    <w:p w:rsidR="002F5D17" w:rsidRDefault="002F5D17" w:rsidP="00E32336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lang w:eastAsia="ru-RU"/>
        </w:rPr>
      </w:pPr>
    </w:p>
    <w:p w:rsidR="002F5D17" w:rsidRDefault="002F5D17" w:rsidP="00E323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ОБОСНОВАНИЕ  РЕСУРСНОГО  ОБЕСПЕЧЕНИЯ </w:t>
      </w:r>
    </w:p>
    <w:p w:rsidR="002F5D17" w:rsidRDefault="002F5D17" w:rsidP="00E323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МУНИЦИПАЛЬНОЙ  ПРОГРАММЫ</w:t>
      </w:r>
    </w:p>
    <w:p w:rsidR="002F5D17" w:rsidRPr="00A92B7D" w:rsidRDefault="002F5D17" w:rsidP="00172FAB">
      <w:pPr>
        <w:tabs>
          <w:tab w:val="left" w:pos="6990"/>
        </w:tabs>
        <w:jc w:val="center"/>
        <w:rPr>
          <w:b/>
          <w:bCs/>
        </w:rPr>
      </w:pPr>
      <w:r w:rsidRPr="00A92B7D">
        <w:rPr>
          <w:b/>
          <w:bCs/>
          <w:color w:val="000000"/>
          <w:shd w:val="clear" w:color="auto" w:fill="FFFFFF"/>
        </w:rPr>
        <w:t>Бойкопонурского сельского поселения Калининского района «</w:t>
      </w:r>
      <w:r w:rsidRPr="00A92B7D">
        <w:rPr>
          <w:b/>
        </w:rPr>
        <w:t>Развитие жилищно-коммунального хозяйства Бойкопонурского сельского поселения» на 2018-2023 годы</w:t>
      </w:r>
    </w:p>
    <w:p w:rsidR="002F5D17" w:rsidRDefault="002F5D17" w:rsidP="00172FAB">
      <w:pPr>
        <w:tabs>
          <w:tab w:val="left" w:pos="6990"/>
        </w:tabs>
        <w:jc w:val="center"/>
        <w:rPr>
          <w:b/>
          <w:bCs/>
        </w:rPr>
      </w:pPr>
    </w:p>
    <w:p w:rsidR="002F5D17" w:rsidRPr="00AA7888" w:rsidRDefault="002F5D17" w:rsidP="00A92B7D">
      <w:pPr>
        <w:tabs>
          <w:tab w:val="left" w:pos="6990"/>
        </w:tabs>
        <w:rPr>
          <w:bCs/>
        </w:rPr>
      </w:pPr>
      <w:r>
        <w:rPr>
          <w:bCs/>
        </w:rPr>
        <w:t xml:space="preserve">     Информац</w:t>
      </w:r>
      <w:r w:rsidRPr="00AA7888">
        <w:rPr>
          <w:bCs/>
        </w:rPr>
        <w:t>ия</w:t>
      </w:r>
      <w:r>
        <w:rPr>
          <w:bCs/>
        </w:rPr>
        <w:t xml:space="preserve"> об общем объеме финансирования муниципальной программы по годам реализации и объемах  по каждому мероприятию проводится   по форме  согласно  таблице №2.</w:t>
      </w:r>
    </w:p>
    <w:p w:rsidR="002F5D17" w:rsidRPr="00AA7888" w:rsidRDefault="002F5D17" w:rsidP="00AA7888">
      <w:pPr>
        <w:autoSpaceDE w:val="0"/>
        <w:autoSpaceDN w:val="0"/>
        <w:adjustRightInd w:val="0"/>
        <w:jc w:val="left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8"/>
        <w:gridCol w:w="2441"/>
        <w:gridCol w:w="937"/>
        <w:gridCol w:w="937"/>
        <w:gridCol w:w="937"/>
        <w:gridCol w:w="869"/>
        <w:gridCol w:w="869"/>
        <w:gridCol w:w="878"/>
      </w:tblGrid>
      <w:tr w:rsidR="002F5D17" w:rsidTr="00A92B7D">
        <w:trPr>
          <w:trHeight w:val="276"/>
        </w:trPr>
        <w:tc>
          <w:tcPr>
            <w:tcW w:w="2339" w:type="pct"/>
            <w:vMerge w:val="restar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ее подпрограмм</w:t>
            </w:r>
          </w:p>
        </w:tc>
        <w:tc>
          <w:tcPr>
            <w:tcW w:w="825" w:type="pct"/>
            <w:vMerge w:val="restar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всего,  тыс. руб.</w:t>
            </w:r>
          </w:p>
        </w:tc>
        <w:tc>
          <w:tcPr>
            <w:tcW w:w="1835" w:type="pct"/>
            <w:gridSpan w:val="6"/>
          </w:tcPr>
          <w:p w:rsidR="002F5D17" w:rsidRDefault="002F5D17" w:rsidP="00A92B7D">
            <w:pPr>
              <w:jc w:val="center"/>
            </w:pPr>
            <w:r>
              <w:t>в том числе:</w:t>
            </w:r>
          </w:p>
        </w:tc>
      </w:tr>
      <w:tr w:rsidR="002F5D17" w:rsidTr="00A92B7D">
        <w:tc>
          <w:tcPr>
            <w:tcW w:w="2339" w:type="pct"/>
            <w:vMerge/>
            <w:vAlign w:val="center"/>
          </w:tcPr>
          <w:p w:rsidR="002F5D17" w:rsidRDefault="002F5D1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25" w:type="pct"/>
            <w:vMerge/>
            <w:vAlign w:val="center"/>
          </w:tcPr>
          <w:p w:rsidR="002F5D17" w:rsidRDefault="002F5D1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317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317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294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294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97" w:type="pct"/>
            <w:vAlign w:val="center"/>
          </w:tcPr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2F5D17" w:rsidRDefault="002F5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2F5D17" w:rsidTr="00A92B7D">
        <w:tc>
          <w:tcPr>
            <w:tcW w:w="2339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7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4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4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" w:type="pct"/>
            <w:vAlign w:val="center"/>
          </w:tcPr>
          <w:p w:rsidR="002F5D17" w:rsidRDefault="002F5D17" w:rsidP="00A9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F5D17" w:rsidTr="00A92B7D">
        <w:tc>
          <w:tcPr>
            <w:tcW w:w="2339" w:type="pct"/>
            <w:vAlign w:val="center"/>
          </w:tcPr>
          <w:p w:rsidR="002F5D17" w:rsidRDefault="002F5D17" w:rsidP="00A92B7D">
            <w:pPr>
              <w:pStyle w:val="ConsPlusNonformat"/>
              <w:widowControl/>
              <w:jc w:val="both"/>
              <w:rPr>
                <w:bCs/>
              </w:rPr>
            </w:pPr>
            <w:r w:rsidRPr="00CE6BE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CE6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 Бойкопонурского сельского поселения</w:t>
            </w:r>
            <w:r w:rsidRPr="0021509D">
              <w:rPr>
                <w:rFonts w:ascii="Times New Roman" w:hAnsi="Times New Roman" w:cs="Times New Roman"/>
                <w:bCs/>
                <w:sz w:val="28"/>
                <w:szCs w:val="28"/>
              </w:rPr>
              <w:t>» на 2018-2023 годы</w:t>
            </w:r>
          </w:p>
          <w:p w:rsidR="002F5D17" w:rsidRPr="00A92B7D" w:rsidRDefault="002F5D17" w:rsidP="00A92B7D">
            <w:pPr>
              <w:tabs>
                <w:tab w:val="left" w:pos="6990"/>
              </w:tabs>
              <w:rPr>
                <w:bCs/>
              </w:rPr>
            </w:pPr>
            <w:r>
              <w:rPr>
                <w:bCs/>
              </w:rPr>
              <w:t>Всего:</w:t>
            </w:r>
          </w:p>
        </w:tc>
        <w:tc>
          <w:tcPr>
            <w:tcW w:w="825" w:type="pct"/>
            <w:vAlign w:val="center"/>
          </w:tcPr>
          <w:p w:rsidR="002F5D17" w:rsidRPr="001E0CFB" w:rsidRDefault="00A630E5" w:rsidP="002023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25 312,4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5318,4</w:t>
            </w:r>
          </w:p>
        </w:tc>
        <w:tc>
          <w:tcPr>
            <w:tcW w:w="317" w:type="pct"/>
            <w:vAlign w:val="center"/>
          </w:tcPr>
          <w:p w:rsidR="002F5D17" w:rsidRPr="001E0CFB" w:rsidRDefault="00062C81" w:rsidP="0089756B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A20D14">
              <w:rPr>
                <w:color w:val="000000"/>
                <w:sz w:val="24"/>
                <w:szCs w:val="24"/>
              </w:rPr>
              <w:t>4</w:t>
            </w:r>
            <w:r w:rsidR="0089756B">
              <w:rPr>
                <w:color w:val="000000"/>
                <w:sz w:val="24"/>
                <w:szCs w:val="24"/>
              </w:rPr>
              <w:t>4</w:t>
            </w:r>
            <w:r w:rsidR="00730FA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317" w:type="pct"/>
            <w:vAlign w:val="center"/>
          </w:tcPr>
          <w:p w:rsidR="002F5D17" w:rsidRPr="001E0CFB" w:rsidRDefault="0096392F" w:rsidP="00E37928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E37928">
              <w:rPr>
                <w:color w:val="000000"/>
                <w:sz w:val="24"/>
                <w:szCs w:val="24"/>
              </w:rPr>
              <w:t>600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A630E5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4 330,0</w:t>
            </w:r>
          </w:p>
        </w:tc>
        <w:tc>
          <w:tcPr>
            <w:tcW w:w="297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4 740,0</w:t>
            </w:r>
          </w:p>
        </w:tc>
      </w:tr>
      <w:tr w:rsidR="002F5D17" w:rsidTr="00A92B7D">
        <w:tc>
          <w:tcPr>
            <w:tcW w:w="2339" w:type="pct"/>
          </w:tcPr>
          <w:p w:rsidR="002F5D17" w:rsidRPr="00A92B7D" w:rsidRDefault="00AC2701" w:rsidP="00A92B7D">
            <w:pPr>
              <w:rPr>
                <w:color w:val="000000"/>
              </w:rPr>
            </w:pPr>
            <w:r w:rsidRPr="00AC2701">
              <w:rPr>
                <w:bCs/>
              </w:rPr>
              <w:t>Организация тепло, газо, водоснабжения в населенных пунктах поселения</w:t>
            </w:r>
            <w:r w:rsidR="00600E3C">
              <w:rPr>
                <w:bCs/>
              </w:rPr>
              <w:t>, в т.ч.:</w:t>
            </w:r>
          </w:p>
        </w:tc>
        <w:tc>
          <w:tcPr>
            <w:tcW w:w="825" w:type="pct"/>
            <w:vAlign w:val="center"/>
          </w:tcPr>
          <w:p w:rsidR="002F5D17" w:rsidRPr="001E0CFB" w:rsidRDefault="00A630E5" w:rsidP="000A2A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11 115,9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77D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316,8</w:t>
            </w:r>
          </w:p>
        </w:tc>
        <w:tc>
          <w:tcPr>
            <w:tcW w:w="317" w:type="pct"/>
            <w:vAlign w:val="center"/>
          </w:tcPr>
          <w:p w:rsidR="002F5D17" w:rsidRPr="001E0CFB" w:rsidRDefault="002F5D17" w:rsidP="0089756B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</w:t>
            </w:r>
            <w:r w:rsidR="0089756B">
              <w:rPr>
                <w:color w:val="000000"/>
                <w:sz w:val="24"/>
                <w:szCs w:val="24"/>
              </w:rPr>
              <w:t>64</w:t>
            </w: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2F5D17" w:rsidRPr="001E0CFB" w:rsidRDefault="00F90CD8" w:rsidP="000A2AC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842B2">
              <w:rPr>
                <w:color w:val="000000"/>
                <w:sz w:val="24"/>
                <w:szCs w:val="24"/>
              </w:rPr>
              <w:t>1</w:t>
            </w:r>
            <w:r w:rsidR="000A2ACC">
              <w:rPr>
                <w:color w:val="000000"/>
                <w:sz w:val="24"/>
                <w:szCs w:val="24"/>
              </w:rPr>
              <w:t>5</w:t>
            </w:r>
            <w:r w:rsidR="0096392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2F5D17" w:rsidRPr="001E0CFB" w:rsidRDefault="00A630E5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1 239,1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297" w:type="pct"/>
            <w:vAlign w:val="center"/>
          </w:tcPr>
          <w:p w:rsidR="002F5D17" w:rsidRPr="00314BD2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600E3C" w:rsidTr="00A92B7D">
        <w:tc>
          <w:tcPr>
            <w:tcW w:w="2339" w:type="pct"/>
          </w:tcPr>
          <w:p w:rsidR="00600E3C" w:rsidRDefault="00600E3C" w:rsidP="00600E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проектно-сметной документации на строительство распределительного газопровода низкого давления с заменой диаметра, заменой ШРП, строительство дополнительного ШРП по ул. Заречной в хут. Бойкопонура</w:t>
            </w:r>
          </w:p>
        </w:tc>
        <w:tc>
          <w:tcPr>
            <w:tcW w:w="825" w:type="pct"/>
            <w:vAlign w:val="center"/>
          </w:tcPr>
          <w:p w:rsidR="00600E3C" w:rsidRDefault="00600E3C" w:rsidP="00600E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94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00E3C" w:rsidTr="009C35B4">
        <w:tc>
          <w:tcPr>
            <w:tcW w:w="2339" w:type="pct"/>
            <w:vAlign w:val="center"/>
          </w:tcPr>
          <w:p w:rsidR="00600E3C" w:rsidRDefault="00600E3C" w:rsidP="00600E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распределительного газопровода низкого давления с заменой диаметра, заменой ШРП, строительство дополнительного ШРП по ул. Заречной в хут. Бойкопонура</w:t>
            </w:r>
          </w:p>
        </w:tc>
        <w:tc>
          <w:tcPr>
            <w:tcW w:w="825" w:type="pct"/>
            <w:vAlign w:val="center"/>
          </w:tcPr>
          <w:p w:rsidR="00600E3C" w:rsidRDefault="00600E3C" w:rsidP="00600E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7" w:type="pct"/>
            <w:vAlign w:val="center"/>
          </w:tcPr>
          <w:p w:rsidR="00600E3C" w:rsidRDefault="00600E3C" w:rsidP="00600E3C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5D17" w:rsidTr="00A92B7D">
        <w:tc>
          <w:tcPr>
            <w:tcW w:w="2339" w:type="pct"/>
          </w:tcPr>
          <w:p w:rsidR="002F5D17" w:rsidRPr="00A92B7D" w:rsidRDefault="00AC2701" w:rsidP="00A92B7D">
            <w:pPr>
              <w:rPr>
                <w:color w:val="000000"/>
              </w:rPr>
            </w:pPr>
            <w:r w:rsidRPr="00AC2701">
              <w:rPr>
                <w:bCs/>
              </w:rPr>
              <w:t>Содержание и ремонт уличного освещения населенных пунктов сельского поселения</w:t>
            </w:r>
          </w:p>
        </w:tc>
        <w:tc>
          <w:tcPr>
            <w:tcW w:w="825" w:type="pct"/>
            <w:vAlign w:val="center"/>
          </w:tcPr>
          <w:p w:rsidR="002F5D17" w:rsidRPr="001E0CFB" w:rsidRDefault="00A630E5" w:rsidP="00FC4A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3 995,2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317" w:type="pct"/>
            <w:vAlign w:val="center"/>
          </w:tcPr>
          <w:p w:rsidR="002F5D17" w:rsidRPr="001E0CFB" w:rsidRDefault="0089756B" w:rsidP="00A66B28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730FA2"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317" w:type="pct"/>
            <w:vAlign w:val="center"/>
          </w:tcPr>
          <w:p w:rsidR="002F5D17" w:rsidRPr="001E0CFB" w:rsidRDefault="00202308" w:rsidP="00202308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A630E5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  <w:r w:rsidR="00FC4AB7">
              <w:rPr>
                <w:color w:val="000000"/>
                <w:sz w:val="24"/>
                <w:szCs w:val="24"/>
              </w:rPr>
              <w:t>0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297" w:type="pct"/>
            <w:vAlign w:val="center"/>
          </w:tcPr>
          <w:p w:rsidR="002F5D17" w:rsidRPr="001E0CFB" w:rsidRDefault="002F5D17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2F5D17" w:rsidTr="00A92B7D">
        <w:tc>
          <w:tcPr>
            <w:tcW w:w="2339" w:type="pct"/>
          </w:tcPr>
          <w:p w:rsidR="002F5D17" w:rsidRPr="00A92B7D" w:rsidRDefault="00AC2701" w:rsidP="00A92B7D">
            <w:pPr>
              <w:rPr>
                <w:bCs/>
              </w:rPr>
            </w:pPr>
            <w:r w:rsidRPr="00AC2701">
              <w:rPr>
                <w:bCs/>
              </w:rPr>
              <w:t>Мероприятия по благоустройству территории поселения</w:t>
            </w:r>
          </w:p>
        </w:tc>
        <w:tc>
          <w:tcPr>
            <w:tcW w:w="825" w:type="pct"/>
            <w:vAlign w:val="center"/>
          </w:tcPr>
          <w:p w:rsidR="002F5D17" w:rsidRPr="001E0CFB" w:rsidRDefault="00FC4AB7" w:rsidP="00E379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</w:t>
            </w:r>
            <w:r w:rsidR="00E37928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317" w:type="pct"/>
            <w:vAlign w:val="center"/>
          </w:tcPr>
          <w:p w:rsidR="002F5D17" w:rsidRPr="001E0CFB" w:rsidRDefault="00315569" w:rsidP="0089756B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9756B">
              <w:rPr>
                <w:color w:val="000000"/>
                <w:sz w:val="24"/>
                <w:szCs w:val="24"/>
              </w:rPr>
              <w:t>95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317" w:type="pct"/>
            <w:vAlign w:val="center"/>
          </w:tcPr>
          <w:p w:rsidR="002F5D17" w:rsidRPr="001E0CFB" w:rsidRDefault="00F842B2" w:rsidP="00E37928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37928">
              <w:rPr>
                <w:color w:val="000000"/>
                <w:sz w:val="24"/>
                <w:szCs w:val="24"/>
              </w:rPr>
              <w:t>4</w:t>
            </w:r>
            <w:r w:rsidR="00202308">
              <w:rPr>
                <w:color w:val="000000"/>
                <w:sz w:val="24"/>
                <w:szCs w:val="24"/>
              </w:rPr>
              <w:t>5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FC4AB7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2F5D1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97" w:type="pct"/>
            <w:vAlign w:val="center"/>
          </w:tcPr>
          <w:p w:rsidR="002F5D17" w:rsidRPr="001E0CFB" w:rsidRDefault="002F5D17" w:rsidP="0007015E">
            <w:pPr>
              <w:ind w:left="-83" w:right="-4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F5D17" w:rsidTr="00A92B7D">
        <w:tc>
          <w:tcPr>
            <w:tcW w:w="2339" w:type="pct"/>
          </w:tcPr>
          <w:p w:rsidR="002F5D17" w:rsidRPr="00A92B7D" w:rsidRDefault="00AC2701" w:rsidP="00A92B7D">
            <w:pPr>
              <w:rPr>
                <w:bCs/>
              </w:rPr>
            </w:pPr>
            <w:r w:rsidRPr="00AC2701">
              <w:rPr>
                <w:bCs/>
              </w:rPr>
              <w:t>Мероприятие на содержание мест захоронения</w:t>
            </w:r>
          </w:p>
        </w:tc>
        <w:tc>
          <w:tcPr>
            <w:tcW w:w="825" w:type="pct"/>
            <w:vAlign w:val="center"/>
          </w:tcPr>
          <w:p w:rsidR="002F5D17" w:rsidRPr="001E0CFB" w:rsidRDefault="00FC4AB7" w:rsidP="00E379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  <w:r w:rsidR="00E37928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317" w:type="pct"/>
            <w:vAlign w:val="center"/>
          </w:tcPr>
          <w:p w:rsidR="002F5D17" w:rsidRPr="001E0CFB" w:rsidRDefault="00730FA2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317" w:type="pct"/>
            <w:vAlign w:val="center"/>
          </w:tcPr>
          <w:p w:rsidR="002F5D17" w:rsidRPr="001E0CFB" w:rsidRDefault="007040D6" w:rsidP="00E37928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37928">
              <w:rPr>
                <w:color w:val="000000"/>
                <w:sz w:val="24"/>
                <w:szCs w:val="24"/>
              </w:rPr>
              <w:t>5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FC4AB7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297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F5D17" w:rsidTr="00A92B7D">
        <w:tc>
          <w:tcPr>
            <w:tcW w:w="2339" w:type="pct"/>
          </w:tcPr>
          <w:p w:rsidR="002F5D17" w:rsidRPr="00A92B7D" w:rsidRDefault="00AC2701" w:rsidP="00A92B7D">
            <w:pPr>
              <w:rPr>
                <w:bCs/>
              </w:rPr>
            </w:pPr>
            <w:r w:rsidRPr="00AC2701">
              <w:rPr>
                <w:bCs/>
              </w:rPr>
              <w:t>Прочие мероприятия по благоустройству территории поселения</w:t>
            </w:r>
          </w:p>
        </w:tc>
        <w:tc>
          <w:tcPr>
            <w:tcW w:w="825" w:type="pct"/>
            <w:vAlign w:val="center"/>
          </w:tcPr>
          <w:p w:rsidR="002F5D17" w:rsidRPr="001E0CFB" w:rsidRDefault="00A630E5" w:rsidP="00E379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6 864,3</w:t>
            </w:r>
          </w:p>
        </w:tc>
        <w:tc>
          <w:tcPr>
            <w:tcW w:w="317" w:type="pct"/>
            <w:vAlign w:val="center"/>
          </w:tcPr>
          <w:p w:rsidR="002F5D17" w:rsidRPr="001E0CFB" w:rsidRDefault="0095094D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77D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317" w:type="pct"/>
            <w:vAlign w:val="center"/>
          </w:tcPr>
          <w:p w:rsidR="002F5D17" w:rsidRPr="001E0CFB" w:rsidRDefault="00062C81" w:rsidP="0089756B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9756B">
              <w:rPr>
                <w:color w:val="000000"/>
                <w:sz w:val="24"/>
                <w:szCs w:val="24"/>
              </w:rPr>
              <w:t>527</w:t>
            </w:r>
            <w:r w:rsidR="00730FA2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317" w:type="pct"/>
            <w:vAlign w:val="center"/>
          </w:tcPr>
          <w:p w:rsidR="002F5D17" w:rsidRPr="001E0CFB" w:rsidRDefault="00E37928" w:rsidP="007040D6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="002F5D1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4" w:type="pct"/>
            <w:vAlign w:val="center"/>
          </w:tcPr>
          <w:p w:rsidR="002F5D17" w:rsidRPr="001E0CFB" w:rsidRDefault="00A630E5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  <w:r w:rsidR="002F5D1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94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297" w:type="pct"/>
            <w:vAlign w:val="center"/>
          </w:tcPr>
          <w:p w:rsidR="002F5D17" w:rsidRPr="001E0CFB" w:rsidRDefault="002F5D17" w:rsidP="0007015E">
            <w:pPr>
              <w:ind w:left="-8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  <w:r w:rsidR="00B97824">
              <w:rPr>
                <w:color w:val="000000"/>
                <w:sz w:val="24"/>
                <w:szCs w:val="24"/>
              </w:rPr>
              <w:t>»</w:t>
            </w:r>
          </w:p>
        </w:tc>
      </w:tr>
    </w:tbl>
    <w:p w:rsidR="002F5D17" w:rsidRDefault="002F5D17" w:rsidP="00E32336"/>
    <w:p w:rsidR="002F5D17" w:rsidRDefault="002F5D17" w:rsidP="00E32336"/>
    <w:p w:rsidR="009069C8" w:rsidRDefault="009069C8" w:rsidP="00E32336"/>
    <w:p w:rsidR="002F5D17" w:rsidRPr="00E85BE8" w:rsidRDefault="002F5D17" w:rsidP="00A92B7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F5D17" w:rsidRPr="00E85BE8" w:rsidRDefault="002F5D17" w:rsidP="00A92B7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5BE8">
        <w:rPr>
          <w:rFonts w:ascii="Times New Roman" w:hAnsi="Times New Roman" w:cs="Times New Roman"/>
          <w:sz w:val="28"/>
          <w:szCs w:val="28"/>
        </w:rPr>
        <w:t>Бойкопонурского сельского поселения</w:t>
      </w:r>
    </w:p>
    <w:p w:rsidR="002F5D17" w:rsidRPr="00E85BE8" w:rsidRDefault="002F5D17" w:rsidP="00A92B7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85BE8">
        <w:rPr>
          <w:rFonts w:ascii="Times New Roman" w:hAnsi="Times New Roman" w:cs="Times New Roman"/>
          <w:sz w:val="28"/>
          <w:szCs w:val="28"/>
        </w:rPr>
        <w:t xml:space="preserve">Калининского района                                                                   </w:t>
      </w:r>
      <w:r w:rsidR="00877D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85BE8">
        <w:rPr>
          <w:rFonts w:ascii="Times New Roman" w:hAnsi="Times New Roman" w:cs="Times New Roman"/>
          <w:sz w:val="28"/>
          <w:szCs w:val="28"/>
        </w:rPr>
        <w:t xml:space="preserve"> </w:t>
      </w:r>
      <w:r w:rsidR="006B1345">
        <w:rPr>
          <w:rFonts w:ascii="Times New Roman" w:hAnsi="Times New Roman" w:cs="Times New Roman"/>
          <w:sz w:val="28"/>
          <w:szCs w:val="28"/>
        </w:rPr>
        <w:t xml:space="preserve">    </w:t>
      </w:r>
      <w:r w:rsidR="00A630E5">
        <w:rPr>
          <w:rFonts w:ascii="Times New Roman" w:hAnsi="Times New Roman" w:cs="Times New Roman"/>
          <w:sz w:val="28"/>
          <w:szCs w:val="28"/>
        </w:rPr>
        <w:t>Р.И. Федотов</w:t>
      </w:r>
    </w:p>
    <w:p w:rsidR="002F5D17" w:rsidRDefault="002F5D17" w:rsidP="00A92B7D"/>
    <w:sectPr w:rsidR="002F5D17" w:rsidSect="009F6C14">
      <w:headerReference w:type="default" r:id="rId6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6C9" w:rsidRDefault="000676C9" w:rsidP="009F6C14">
      <w:r>
        <w:separator/>
      </w:r>
    </w:p>
  </w:endnote>
  <w:endnote w:type="continuationSeparator" w:id="0">
    <w:p w:rsidR="000676C9" w:rsidRDefault="000676C9" w:rsidP="009F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6C9" w:rsidRDefault="000676C9" w:rsidP="009F6C14">
      <w:r>
        <w:separator/>
      </w:r>
    </w:p>
  </w:footnote>
  <w:footnote w:type="continuationSeparator" w:id="0">
    <w:p w:rsidR="000676C9" w:rsidRDefault="000676C9" w:rsidP="009F6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419561"/>
      <w:docPartObj>
        <w:docPartGallery w:val="Page Numbers (Margins)"/>
        <w:docPartUnique/>
      </w:docPartObj>
    </w:sdtPr>
    <w:sdtEndPr/>
    <w:sdtContent>
      <w:p w:rsidR="009F6C14" w:rsidRDefault="000676C9">
        <w:pPr>
          <w:pStyle w:val="a8"/>
        </w:pPr>
        <w:r>
          <w:pict>
            <v:rect id="_x0000_s2049" style="position:absolute;left:0;text-align:left;margin-left:-14.4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9F6C14" w:rsidRPr="009F6C14" w:rsidRDefault="00502AD2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9F6C14">
                          <w:rPr>
                            <w:rFonts w:eastAsiaTheme="minorEastAsia"/>
                          </w:rPr>
                          <w:fldChar w:fldCharType="begin"/>
                        </w:r>
                        <w:r w:rsidR="009F6C14" w:rsidRPr="009F6C14">
                          <w:instrText>PAGE  \* MERGEFORMAT</w:instrText>
                        </w:r>
                        <w:r w:rsidRPr="009F6C14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A1059" w:rsidRPr="00BA1059">
                          <w:rPr>
                            <w:rFonts w:eastAsiaTheme="majorEastAsia"/>
                            <w:noProof/>
                          </w:rPr>
                          <w:t>2</w:t>
                        </w:r>
                        <w:r w:rsidRPr="009F6C14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2336"/>
    <w:rsid w:val="0000512F"/>
    <w:rsid w:val="000149BB"/>
    <w:rsid w:val="000328FD"/>
    <w:rsid w:val="00033BB0"/>
    <w:rsid w:val="00052EB8"/>
    <w:rsid w:val="00062C81"/>
    <w:rsid w:val="000676C9"/>
    <w:rsid w:val="0007015E"/>
    <w:rsid w:val="00070419"/>
    <w:rsid w:val="00085794"/>
    <w:rsid w:val="000A2ACC"/>
    <w:rsid w:val="000A4E95"/>
    <w:rsid w:val="000E58AC"/>
    <w:rsid w:val="001220FA"/>
    <w:rsid w:val="00162F92"/>
    <w:rsid w:val="00163851"/>
    <w:rsid w:val="00172FAB"/>
    <w:rsid w:val="001E0CFB"/>
    <w:rsid w:val="00202308"/>
    <w:rsid w:val="0021509D"/>
    <w:rsid w:val="00245A91"/>
    <w:rsid w:val="002B54EF"/>
    <w:rsid w:val="002C578A"/>
    <w:rsid w:val="002F5D17"/>
    <w:rsid w:val="00314BD2"/>
    <w:rsid w:val="00315569"/>
    <w:rsid w:val="00344491"/>
    <w:rsid w:val="003D0EC6"/>
    <w:rsid w:val="003E2332"/>
    <w:rsid w:val="003F4E0E"/>
    <w:rsid w:val="0048029F"/>
    <w:rsid w:val="00502AD2"/>
    <w:rsid w:val="00514AC1"/>
    <w:rsid w:val="00575C9B"/>
    <w:rsid w:val="005B0F89"/>
    <w:rsid w:val="005C00F3"/>
    <w:rsid w:val="005E5594"/>
    <w:rsid w:val="00600E3C"/>
    <w:rsid w:val="00662D54"/>
    <w:rsid w:val="006B1345"/>
    <w:rsid w:val="006C6A24"/>
    <w:rsid w:val="006F3663"/>
    <w:rsid w:val="007040D6"/>
    <w:rsid w:val="007138AE"/>
    <w:rsid w:val="00730FA2"/>
    <w:rsid w:val="00746A36"/>
    <w:rsid w:val="00760646"/>
    <w:rsid w:val="007654A2"/>
    <w:rsid w:val="007D6B38"/>
    <w:rsid w:val="00822ED9"/>
    <w:rsid w:val="00877DBE"/>
    <w:rsid w:val="0089756B"/>
    <w:rsid w:val="00901466"/>
    <w:rsid w:val="009069C8"/>
    <w:rsid w:val="00933166"/>
    <w:rsid w:val="0095094D"/>
    <w:rsid w:val="0096392F"/>
    <w:rsid w:val="009A75FA"/>
    <w:rsid w:val="009F462E"/>
    <w:rsid w:val="009F6C14"/>
    <w:rsid w:val="00A03D76"/>
    <w:rsid w:val="00A20D14"/>
    <w:rsid w:val="00A630E5"/>
    <w:rsid w:val="00A66B28"/>
    <w:rsid w:val="00A92B7D"/>
    <w:rsid w:val="00AA0F6A"/>
    <w:rsid w:val="00AA7888"/>
    <w:rsid w:val="00AC2701"/>
    <w:rsid w:val="00B56E72"/>
    <w:rsid w:val="00B80DEA"/>
    <w:rsid w:val="00B97824"/>
    <w:rsid w:val="00BA1059"/>
    <w:rsid w:val="00BD1362"/>
    <w:rsid w:val="00BE7630"/>
    <w:rsid w:val="00C74196"/>
    <w:rsid w:val="00C90948"/>
    <w:rsid w:val="00C940A7"/>
    <w:rsid w:val="00C95DF0"/>
    <w:rsid w:val="00CC3871"/>
    <w:rsid w:val="00CD50E0"/>
    <w:rsid w:val="00CE3936"/>
    <w:rsid w:val="00CE6BE5"/>
    <w:rsid w:val="00D42C58"/>
    <w:rsid w:val="00D80CB6"/>
    <w:rsid w:val="00D93390"/>
    <w:rsid w:val="00DB04BB"/>
    <w:rsid w:val="00DB3F5C"/>
    <w:rsid w:val="00E039A3"/>
    <w:rsid w:val="00E27DC4"/>
    <w:rsid w:val="00E32336"/>
    <w:rsid w:val="00E37928"/>
    <w:rsid w:val="00E43DB0"/>
    <w:rsid w:val="00E5216F"/>
    <w:rsid w:val="00E63D20"/>
    <w:rsid w:val="00E85BE8"/>
    <w:rsid w:val="00EA36D0"/>
    <w:rsid w:val="00EB4F9A"/>
    <w:rsid w:val="00F03264"/>
    <w:rsid w:val="00F10D0F"/>
    <w:rsid w:val="00F56421"/>
    <w:rsid w:val="00F6662A"/>
    <w:rsid w:val="00F842B2"/>
    <w:rsid w:val="00F90CD8"/>
    <w:rsid w:val="00FC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850FD04"/>
  <w15:docId w15:val="{A0FFF9B1-61A5-4DAC-A221-25703537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336"/>
    <w:pPr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2F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link w:val="a4"/>
    <w:uiPriority w:val="99"/>
    <w:qFormat/>
    <w:rsid w:val="006F3663"/>
    <w:rPr>
      <w:rFonts w:cs="Calibri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99"/>
    <w:locked/>
    <w:rsid w:val="006F3663"/>
    <w:rPr>
      <w:rFonts w:ascii="Calibri" w:eastAsia="Times New Roman" w:hAnsi="Calibri"/>
      <w:sz w:val="22"/>
      <w:lang w:val="ru-RU" w:eastAsia="en-US"/>
    </w:rPr>
  </w:style>
  <w:style w:type="paragraph" w:styleId="a5">
    <w:name w:val="List Paragraph"/>
    <w:basedOn w:val="a"/>
    <w:uiPriority w:val="99"/>
    <w:qFormat/>
    <w:rsid w:val="00A92B7D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8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97824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header"/>
    <w:basedOn w:val="a"/>
    <w:link w:val="a9"/>
    <w:uiPriority w:val="99"/>
    <w:unhideWhenUsed/>
    <w:rsid w:val="009F6C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6C14"/>
    <w:rPr>
      <w:rFonts w:ascii="Times New Roman" w:eastAsia="Times New Roman" w:hAnsi="Times New Roman"/>
      <w:sz w:val="28"/>
      <w:szCs w:val="28"/>
      <w:lang w:eastAsia="ar-SA"/>
    </w:rPr>
  </w:style>
  <w:style w:type="paragraph" w:styleId="aa">
    <w:name w:val="footer"/>
    <w:basedOn w:val="a"/>
    <w:link w:val="ab"/>
    <w:uiPriority w:val="99"/>
    <w:unhideWhenUsed/>
    <w:rsid w:val="009F6C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6C14"/>
    <w:rPr>
      <w:rFonts w:ascii="Times New Roman" w:eastAsia="Times New Roman" w:hAnsi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Сельское</dc:creator>
  <cp:lastModifiedBy>Пользователь Windows</cp:lastModifiedBy>
  <cp:revision>33</cp:revision>
  <cp:lastPrinted>2020-12-15T14:08:00Z</cp:lastPrinted>
  <dcterms:created xsi:type="dcterms:W3CDTF">2019-01-27T18:12:00Z</dcterms:created>
  <dcterms:modified xsi:type="dcterms:W3CDTF">2021-06-25T08:16:00Z</dcterms:modified>
</cp:coreProperties>
</file>